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111" w:rsidRDefault="00B83111" w:rsidP="00D2300B"/>
    <w:p w:rsidR="00185DA7" w:rsidRPr="008B7248" w:rsidRDefault="008B7248" w:rsidP="008B7248">
      <w:pPr>
        <w:rPr>
          <w:b/>
          <w:bCs/>
          <w:sz w:val="32"/>
          <w:szCs w:val="32"/>
        </w:rPr>
      </w:pPr>
      <w:r w:rsidRPr="008B7248">
        <w:rPr>
          <w:b/>
          <w:bCs/>
          <w:sz w:val="32"/>
          <w:szCs w:val="32"/>
        </w:rPr>
        <w:t xml:space="preserve">Top </w:t>
      </w:r>
      <w:proofErr w:type="spellStart"/>
      <w:r w:rsidRPr="008B7248">
        <w:rPr>
          <w:b/>
          <w:bCs/>
          <w:sz w:val="32"/>
          <w:szCs w:val="32"/>
        </w:rPr>
        <w:t>Natur</w:t>
      </w:r>
      <w:proofErr w:type="spellEnd"/>
      <w:r w:rsidRPr="008B7248">
        <w:rPr>
          <w:b/>
          <w:bCs/>
          <w:sz w:val="32"/>
          <w:szCs w:val="32"/>
        </w:rPr>
        <w:t xml:space="preserve"> Glaze</w:t>
      </w:r>
    </w:p>
    <w:p w:rsidR="00270706" w:rsidRPr="006C23CA" w:rsidRDefault="00270706" w:rsidP="00270706">
      <w:pPr>
        <w:rPr>
          <w:b/>
          <w:bCs/>
        </w:rPr>
      </w:pPr>
      <w:r w:rsidRPr="006C23CA">
        <w:rPr>
          <w:b/>
          <w:bCs/>
        </w:rPr>
        <w:t>Directions for Use</w:t>
      </w:r>
    </w:p>
    <w:p w:rsidR="00270706" w:rsidRPr="006C23CA" w:rsidRDefault="00270706" w:rsidP="00270706">
      <w:pPr>
        <w:spacing w:after="0"/>
        <w:rPr>
          <w:b/>
          <w:bCs/>
        </w:rPr>
      </w:pPr>
      <w:r w:rsidRPr="006C23CA">
        <w:rPr>
          <w:b/>
          <w:bCs/>
        </w:rPr>
        <w:t>Preparation</w:t>
      </w:r>
    </w:p>
    <w:p w:rsidR="00270706" w:rsidRPr="006C23CA" w:rsidRDefault="00270706" w:rsidP="00270706">
      <w:pPr>
        <w:pStyle w:val="ab"/>
        <w:numPr>
          <w:ilvl w:val="0"/>
          <w:numId w:val="4"/>
        </w:numPr>
        <w:spacing w:after="0"/>
        <w:rPr>
          <w:bCs/>
        </w:rPr>
      </w:pPr>
      <w:r w:rsidRPr="006C23CA">
        <w:rPr>
          <w:bCs/>
        </w:rPr>
        <w:t xml:space="preserve">Contour resin, then finish with coarse silicone point or carbide bur. </w:t>
      </w:r>
    </w:p>
    <w:p w:rsidR="00270706" w:rsidRPr="006C23CA" w:rsidRDefault="00270706" w:rsidP="00270706">
      <w:pPr>
        <w:pStyle w:val="ab"/>
        <w:numPr>
          <w:ilvl w:val="0"/>
          <w:numId w:val="4"/>
        </w:numPr>
        <w:spacing w:after="0"/>
        <w:rPr>
          <w:bCs/>
        </w:rPr>
      </w:pPr>
      <w:r w:rsidRPr="006C23CA">
        <w:rPr>
          <w:bCs/>
        </w:rPr>
        <w:t>Steam or ultrasound clean surface, dry, then remove leftover residue with mild detergent or ethanol on applicator. Direct application of ethanol can cause micro-cracks.</w:t>
      </w:r>
    </w:p>
    <w:p w:rsidR="00270706" w:rsidRPr="006C23CA" w:rsidRDefault="00270706" w:rsidP="00270706">
      <w:pPr>
        <w:pStyle w:val="ab"/>
        <w:numPr>
          <w:ilvl w:val="0"/>
          <w:numId w:val="4"/>
        </w:numPr>
        <w:spacing w:after="0"/>
        <w:rPr>
          <w:bCs/>
        </w:rPr>
      </w:pPr>
      <w:r w:rsidRPr="006C23CA">
        <w:rPr>
          <w:bCs/>
        </w:rPr>
        <w:t xml:space="preserve">Surface must be rough, as </w:t>
      </w:r>
      <w:r w:rsidRPr="006C23CA">
        <w:rPr>
          <w:b/>
          <w:bCs/>
          <w:iCs/>
        </w:rPr>
        <w:t xml:space="preserve">Top </w:t>
      </w:r>
      <w:proofErr w:type="spellStart"/>
      <w:r w:rsidRPr="006C23CA">
        <w:rPr>
          <w:b/>
          <w:bCs/>
          <w:iCs/>
        </w:rPr>
        <w:t>Natur</w:t>
      </w:r>
      <w:proofErr w:type="spellEnd"/>
      <w:r w:rsidRPr="006C23CA">
        <w:rPr>
          <w:b/>
          <w:bCs/>
          <w:iCs/>
        </w:rPr>
        <w:t xml:space="preserve"> Glaze</w:t>
      </w:r>
      <w:r w:rsidRPr="006C23CA">
        <w:rPr>
          <w:bCs/>
          <w:iCs/>
        </w:rPr>
        <w:t xml:space="preserve"> </w:t>
      </w:r>
      <w:r w:rsidRPr="006C23CA">
        <w:rPr>
          <w:bCs/>
        </w:rPr>
        <w:t>will not adhere to polished surfaces.</w:t>
      </w:r>
    </w:p>
    <w:p w:rsidR="00270706" w:rsidRPr="006C23CA" w:rsidRDefault="00270706" w:rsidP="00270706">
      <w:pPr>
        <w:spacing w:after="0"/>
        <w:rPr>
          <w:bCs/>
        </w:rPr>
      </w:pPr>
    </w:p>
    <w:p w:rsidR="00270706" w:rsidRPr="006C23CA" w:rsidRDefault="00270706" w:rsidP="00270706">
      <w:pPr>
        <w:spacing w:after="0"/>
        <w:rPr>
          <w:b/>
          <w:bCs/>
        </w:rPr>
      </w:pPr>
      <w:r w:rsidRPr="006C23CA">
        <w:rPr>
          <w:b/>
          <w:bCs/>
        </w:rPr>
        <w:t>Application</w:t>
      </w:r>
    </w:p>
    <w:p w:rsidR="00270706" w:rsidRPr="00B545FB" w:rsidRDefault="00270706" w:rsidP="00270706">
      <w:pPr>
        <w:pStyle w:val="ab"/>
        <w:numPr>
          <w:ilvl w:val="0"/>
          <w:numId w:val="5"/>
        </w:numPr>
        <w:spacing w:after="0"/>
        <w:rPr>
          <w:bCs/>
        </w:rPr>
      </w:pPr>
      <w:r w:rsidRPr="00B545FB">
        <w:rPr>
          <w:bCs/>
          <w:lang w:bidi="he-IL"/>
        </w:rPr>
        <w:t>Direct application with brush.</w:t>
      </w:r>
    </w:p>
    <w:p w:rsidR="00270706" w:rsidRDefault="00270706" w:rsidP="00270706">
      <w:pPr>
        <w:pStyle w:val="ab"/>
        <w:numPr>
          <w:ilvl w:val="0"/>
          <w:numId w:val="5"/>
        </w:numPr>
        <w:spacing w:after="0"/>
        <w:rPr>
          <w:bCs/>
        </w:rPr>
      </w:pPr>
      <w:r w:rsidRPr="006C23CA">
        <w:rPr>
          <w:bCs/>
        </w:rPr>
        <w:t>Do not air blow air dry.</w:t>
      </w:r>
    </w:p>
    <w:p w:rsidR="00270706" w:rsidRDefault="00270706" w:rsidP="00270706">
      <w:pPr>
        <w:pStyle w:val="ab"/>
        <w:numPr>
          <w:ilvl w:val="0"/>
          <w:numId w:val="5"/>
        </w:numPr>
        <w:spacing w:after="0"/>
        <w:rPr>
          <w:bCs/>
        </w:rPr>
      </w:pPr>
      <w:r>
        <w:rPr>
          <w:bCs/>
        </w:rPr>
        <w:t>Transparent.</w:t>
      </w:r>
    </w:p>
    <w:p w:rsidR="00270706" w:rsidRPr="00454DF8" w:rsidRDefault="00270706" w:rsidP="00270706">
      <w:pPr>
        <w:pStyle w:val="ab"/>
        <w:numPr>
          <w:ilvl w:val="0"/>
          <w:numId w:val="5"/>
        </w:num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Comes in ½ oz. and 1 oz. containers.</w:t>
      </w:r>
    </w:p>
    <w:p w:rsidR="00270706" w:rsidRPr="006C23CA" w:rsidRDefault="00270706" w:rsidP="00270706">
      <w:pPr>
        <w:spacing w:after="0"/>
        <w:rPr>
          <w:b/>
          <w:bCs/>
        </w:rPr>
      </w:pPr>
    </w:p>
    <w:p w:rsidR="00270706" w:rsidRPr="006C23CA" w:rsidRDefault="00270706" w:rsidP="00270706">
      <w:pPr>
        <w:spacing w:after="0"/>
        <w:rPr>
          <w:b/>
          <w:bCs/>
        </w:rPr>
      </w:pPr>
      <w:r w:rsidRPr="006C23CA">
        <w:rPr>
          <w:b/>
          <w:bCs/>
        </w:rPr>
        <w:t>Recommended Indications for Coating</w:t>
      </w:r>
      <w:r w:rsidRPr="006C23CA">
        <w:rPr>
          <w:b/>
          <w:bCs/>
        </w:rPr>
        <w:br/>
      </w:r>
    </w:p>
    <w:p w:rsidR="00270706" w:rsidRPr="006C23CA" w:rsidRDefault="00270706" w:rsidP="00270706">
      <w:pPr>
        <w:pStyle w:val="ab"/>
        <w:numPr>
          <w:ilvl w:val="0"/>
          <w:numId w:val="6"/>
        </w:numPr>
        <w:spacing w:after="0"/>
        <w:rPr>
          <w:bCs/>
        </w:rPr>
      </w:pPr>
      <w:r w:rsidRPr="006C23CA">
        <w:rPr>
          <w:bCs/>
        </w:rPr>
        <w:t xml:space="preserve">Indirect composite surfaces, </w:t>
      </w:r>
      <w:proofErr w:type="spellStart"/>
      <w:r w:rsidRPr="006C23CA">
        <w:rPr>
          <w:bCs/>
        </w:rPr>
        <w:t>interproximal</w:t>
      </w:r>
      <w:proofErr w:type="spellEnd"/>
      <w:r w:rsidRPr="006C23CA">
        <w:rPr>
          <w:bCs/>
        </w:rPr>
        <w:t xml:space="preserve"> areas and fissures.</w:t>
      </w:r>
    </w:p>
    <w:p w:rsidR="00270706" w:rsidRPr="006C23CA" w:rsidRDefault="00270706" w:rsidP="00270706">
      <w:pPr>
        <w:pStyle w:val="ab"/>
        <w:numPr>
          <w:ilvl w:val="0"/>
          <w:numId w:val="6"/>
        </w:numPr>
        <w:spacing w:after="0"/>
        <w:rPr>
          <w:bCs/>
        </w:rPr>
      </w:pPr>
      <w:r w:rsidRPr="006C23CA">
        <w:rPr>
          <w:bCs/>
        </w:rPr>
        <w:t>Denture base surfaces.</w:t>
      </w:r>
    </w:p>
    <w:p w:rsidR="00270706" w:rsidRPr="006C23CA" w:rsidRDefault="00270706" w:rsidP="00270706">
      <w:pPr>
        <w:pStyle w:val="ab"/>
        <w:numPr>
          <w:ilvl w:val="0"/>
          <w:numId w:val="6"/>
        </w:numPr>
        <w:spacing w:after="0"/>
        <w:rPr>
          <w:bCs/>
        </w:rPr>
      </w:pPr>
      <w:r w:rsidRPr="006C23CA">
        <w:rPr>
          <w:bCs/>
        </w:rPr>
        <w:t>Provisional materials.</w:t>
      </w:r>
    </w:p>
    <w:p w:rsidR="00270706" w:rsidRDefault="00270706" w:rsidP="00270706">
      <w:pPr>
        <w:spacing w:after="0"/>
        <w:rPr>
          <w:b/>
          <w:bCs/>
        </w:rPr>
      </w:pPr>
      <w:r w:rsidRPr="00397F00">
        <w:t>Consistency can be adjusted by adding</w:t>
      </w:r>
      <w:r w:rsidRPr="00397F00">
        <w:rPr>
          <w:b/>
          <w:bCs/>
        </w:rPr>
        <w:t xml:space="preserve"> Top </w:t>
      </w:r>
      <w:proofErr w:type="spellStart"/>
      <w:r>
        <w:rPr>
          <w:b/>
          <w:bCs/>
          <w:lang w:bidi="he-IL"/>
        </w:rPr>
        <w:t>Airstain</w:t>
      </w:r>
      <w:proofErr w:type="spellEnd"/>
      <w:r>
        <w:rPr>
          <w:b/>
          <w:bCs/>
          <w:lang w:bidi="he-IL"/>
        </w:rPr>
        <w:t>/</w:t>
      </w:r>
      <w:proofErr w:type="spellStart"/>
      <w:r>
        <w:rPr>
          <w:b/>
          <w:bCs/>
          <w:lang w:bidi="he-IL"/>
        </w:rPr>
        <w:t>natur</w:t>
      </w:r>
      <w:proofErr w:type="spellEnd"/>
      <w:r>
        <w:rPr>
          <w:b/>
          <w:bCs/>
          <w:lang w:bidi="he-IL"/>
        </w:rPr>
        <w:t xml:space="preserve"> glaze </w:t>
      </w:r>
      <w:r w:rsidRPr="00397F00">
        <w:rPr>
          <w:b/>
          <w:bCs/>
        </w:rPr>
        <w:t>Thinner.</w:t>
      </w:r>
    </w:p>
    <w:p w:rsidR="00270706" w:rsidRDefault="00270706" w:rsidP="00270706">
      <w:pPr>
        <w:spacing w:after="0"/>
        <w:rPr>
          <w:b/>
          <w:bCs/>
        </w:rPr>
      </w:pPr>
    </w:p>
    <w:p w:rsidR="00270706" w:rsidRPr="006C23CA" w:rsidRDefault="00270706" w:rsidP="00270706">
      <w:pPr>
        <w:spacing w:after="0"/>
        <w:rPr>
          <w:bCs/>
        </w:rPr>
      </w:pPr>
      <w:r w:rsidRPr="006C23CA">
        <w:rPr>
          <w:b/>
          <w:bCs/>
        </w:rPr>
        <w:t>Precautions</w:t>
      </w:r>
      <w:r w:rsidRPr="006C23CA">
        <w:rPr>
          <w:b/>
          <w:bCs/>
        </w:rPr>
        <w:br/>
      </w:r>
    </w:p>
    <w:p w:rsidR="00B83111" w:rsidRPr="00270706" w:rsidRDefault="00270706" w:rsidP="00270706">
      <w:pPr>
        <w:numPr>
          <w:ilvl w:val="0"/>
          <w:numId w:val="7"/>
        </w:numPr>
        <w:spacing w:after="0"/>
        <w:rPr>
          <w:bCs/>
        </w:rPr>
      </w:pPr>
      <w:r w:rsidRPr="006C23CA">
        <w:rPr>
          <w:bCs/>
        </w:rPr>
        <w:t xml:space="preserve">Avoid high-stress bearing areas like </w:t>
      </w:r>
      <w:proofErr w:type="spellStart"/>
      <w:r w:rsidRPr="006C23CA">
        <w:rPr>
          <w:bCs/>
        </w:rPr>
        <w:t>occlusal</w:t>
      </w:r>
      <w:proofErr w:type="spellEnd"/>
      <w:r w:rsidRPr="006C23CA">
        <w:rPr>
          <w:bCs/>
        </w:rPr>
        <w:t xml:space="preserve"> surfaces. </w:t>
      </w:r>
    </w:p>
    <w:sectPr w:rsidR="00B83111" w:rsidRPr="00270706" w:rsidSect="00242A01">
      <w:headerReference w:type="default" r:id="rId8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0D8" w:rsidRDefault="009240D8" w:rsidP="00D2300B">
      <w:pPr>
        <w:spacing w:after="0" w:line="240" w:lineRule="auto"/>
      </w:pPr>
      <w:r>
        <w:separator/>
      </w:r>
    </w:p>
  </w:endnote>
  <w:endnote w:type="continuationSeparator" w:id="0">
    <w:p w:rsidR="009240D8" w:rsidRDefault="009240D8" w:rsidP="00D23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0D8" w:rsidRDefault="009240D8" w:rsidP="00D2300B">
      <w:pPr>
        <w:spacing w:after="0" w:line="240" w:lineRule="auto"/>
      </w:pPr>
      <w:r>
        <w:separator/>
      </w:r>
    </w:p>
  </w:footnote>
  <w:footnote w:type="continuationSeparator" w:id="0">
    <w:p w:rsidR="009240D8" w:rsidRDefault="009240D8" w:rsidP="00D23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A01" w:rsidRDefault="00242A01" w:rsidP="00242A01">
    <w:pPr>
      <w:pStyle w:val="a3"/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818"/>
      <w:gridCol w:w="2773"/>
      <w:gridCol w:w="2876"/>
    </w:tblGrid>
    <w:tr w:rsidR="00242A01" w:rsidTr="006D5AE0">
      <w:trPr>
        <w:trHeight w:val="1875"/>
      </w:trPr>
      <w:tc>
        <w:tcPr>
          <w:tcW w:w="1818" w:type="dxa"/>
        </w:tcPr>
        <w:p w:rsidR="00242A01" w:rsidRDefault="00242A01" w:rsidP="00242A01">
          <w:pPr>
            <w:pStyle w:val="a3"/>
          </w:pPr>
          <w:r>
            <w:rPr>
              <w:noProof/>
              <w:lang w:bidi="he-IL"/>
            </w:rPr>
            <w:drawing>
              <wp:inline distT="0" distB="0" distL="0" distR="0">
                <wp:extent cx="962154" cy="1188720"/>
                <wp:effectExtent l="19050" t="0" r="9396" b="0"/>
                <wp:docPr id="2" name="תמונה 0" descr="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2154" cy="1188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</w:tcPr>
        <w:p w:rsidR="00242A01" w:rsidRDefault="00242A01" w:rsidP="00DB1494">
          <w:pPr>
            <w:pStyle w:val="a3"/>
            <w:rPr>
              <w:b/>
              <w:bCs/>
            </w:rPr>
          </w:pPr>
          <w:r w:rsidRPr="00242A01">
            <w:rPr>
              <w:b/>
              <w:bCs/>
            </w:rPr>
            <w:t>DS TECHNOLOGY</w:t>
          </w:r>
        </w:p>
        <w:p w:rsidR="00242A01" w:rsidRDefault="00242A01" w:rsidP="00242A01">
          <w:pPr>
            <w:pStyle w:val="a3"/>
          </w:pPr>
          <w:r w:rsidRPr="00242A01">
            <w:t xml:space="preserve">23 </w:t>
          </w:r>
          <w:proofErr w:type="spellStart"/>
          <w:r w:rsidRPr="00242A01">
            <w:t>Hamelahim</w:t>
          </w:r>
          <w:proofErr w:type="spellEnd"/>
          <w:r w:rsidRPr="00242A01">
            <w:t xml:space="preserve"> St.</w:t>
          </w:r>
          <w:r>
            <w:br/>
          </w:r>
          <w:r w:rsidRPr="00242A01">
            <w:t xml:space="preserve">Beer </w:t>
          </w:r>
          <w:proofErr w:type="spellStart"/>
          <w:r w:rsidRPr="00242A01">
            <w:t>Sheva</w:t>
          </w:r>
          <w:proofErr w:type="spellEnd"/>
          <w:r w:rsidRPr="00242A01">
            <w:t xml:space="preserve"> 84510</w:t>
          </w:r>
          <w:r>
            <w:br/>
          </w:r>
          <w:r w:rsidRPr="00242A01">
            <w:t>Israel</w:t>
          </w:r>
        </w:p>
        <w:p w:rsidR="00DB1494" w:rsidRDefault="00DB1494" w:rsidP="00242A01">
          <w:pPr>
            <w:pStyle w:val="a3"/>
          </w:pPr>
        </w:p>
        <w:p w:rsidR="00DB1494" w:rsidRDefault="00DB1494" w:rsidP="00DB1494">
          <w:pPr>
            <w:pStyle w:val="a3"/>
            <w:rPr>
              <w:b/>
              <w:bCs/>
            </w:rPr>
          </w:pPr>
          <w:r w:rsidRPr="00242A01">
            <w:rPr>
              <w:b/>
              <w:bCs/>
            </w:rPr>
            <w:t>Phone: +972 52 8966724</w:t>
          </w:r>
        </w:p>
        <w:p w:rsidR="00DB1494" w:rsidRDefault="00DB1494" w:rsidP="00DB1494">
          <w:pPr>
            <w:pStyle w:val="a3"/>
          </w:pPr>
          <w:r w:rsidRPr="00242A01">
            <w:rPr>
              <w:b/>
              <w:bCs/>
            </w:rPr>
            <w:cr/>
            <w:t>Fax: +972 72 2829896</w:t>
          </w:r>
        </w:p>
      </w:tc>
      <w:tc>
        <w:tcPr>
          <w:tcW w:w="2876" w:type="dxa"/>
        </w:tcPr>
        <w:p w:rsidR="00242A01" w:rsidRPr="00242A01" w:rsidRDefault="00242A01" w:rsidP="00242A01">
          <w:pPr>
            <w:pStyle w:val="a3"/>
            <w:rPr>
              <w:b/>
              <w:bCs/>
            </w:rPr>
          </w:pPr>
        </w:p>
      </w:tc>
    </w:tr>
  </w:tbl>
  <w:p w:rsidR="00242A01" w:rsidRPr="003B398E" w:rsidRDefault="00A235FA" w:rsidP="003B398E">
    <w:pPr>
      <w:pStyle w:val="a3"/>
      <w:rPr>
        <w:sz w:val="24"/>
        <w:szCs w:val="24"/>
      </w:rPr>
    </w:pPr>
    <w:r>
      <w:rPr>
        <w:sz w:val="24"/>
        <w:szCs w:val="24"/>
      </w:rPr>
      <w:t>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4588C"/>
    <w:multiLevelType w:val="hybridMultilevel"/>
    <w:tmpl w:val="93662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47966"/>
    <w:multiLevelType w:val="hybridMultilevel"/>
    <w:tmpl w:val="32CE92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F7912"/>
    <w:multiLevelType w:val="hybridMultilevel"/>
    <w:tmpl w:val="F7A89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752CD4"/>
    <w:multiLevelType w:val="hybridMultilevel"/>
    <w:tmpl w:val="0A104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C519A1"/>
    <w:multiLevelType w:val="hybridMultilevel"/>
    <w:tmpl w:val="DFAA2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583DF3"/>
    <w:multiLevelType w:val="hybridMultilevel"/>
    <w:tmpl w:val="3B92D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FD164C"/>
    <w:multiLevelType w:val="hybridMultilevel"/>
    <w:tmpl w:val="2B2C8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2300B"/>
    <w:rsid w:val="000A6C12"/>
    <w:rsid w:val="000C08CC"/>
    <w:rsid w:val="00185DA7"/>
    <w:rsid w:val="0019317F"/>
    <w:rsid w:val="00242A01"/>
    <w:rsid w:val="00270706"/>
    <w:rsid w:val="003633E2"/>
    <w:rsid w:val="003B398E"/>
    <w:rsid w:val="004304CC"/>
    <w:rsid w:val="00463EDB"/>
    <w:rsid w:val="004F71AD"/>
    <w:rsid w:val="006D5AE0"/>
    <w:rsid w:val="006D5F7C"/>
    <w:rsid w:val="007E33E8"/>
    <w:rsid w:val="008B7248"/>
    <w:rsid w:val="0091050E"/>
    <w:rsid w:val="009240D8"/>
    <w:rsid w:val="00A235FA"/>
    <w:rsid w:val="00AC0ECD"/>
    <w:rsid w:val="00B83111"/>
    <w:rsid w:val="00BC0396"/>
    <w:rsid w:val="00CA25F0"/>
    <w:rsid w:val="00CC0908"/>
    <w:rsid w:val="00D2300B"/>
    <w:rsid w:val="00DB1494"/>
    <w:rsid w:val="00DE400B"/>
    <w:rsid w:val="00E50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8CC"/>
    <w:rPr>
      <w:rFonts w:ascii="Calibri" w:eastAsia="Calibri" w:hAnsi="Calibri" w:cs="Arial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D230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D230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230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2300B"/>
  </w:style>
  <w:style w:type="paragraph" w:styleId="a5">
    <w:name w:val="footer"/>
    <w:basedOn w:val="a"/>
    <w:link w:val="a6"/>
    <w:uiPriority w:val="99"/>
    <w:semiHidden/>
    <w:unhideWhenUsed/>
    <w:rsid w:val="00D230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D2300B"/>
  </w:style>
  <w:style w:type="paragraph" w:styleId="a7">
    <w:name w:val="Balloon Text"/>
    <w:basedOn w:val="a"/>
    <w:link w:val="a8"/>
    <w:uiPriority w:val="99"/>
    <w:semiHidden/>
    <w:unhideWhenUsed/>
    <w:rsid w:val="00D2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D2300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42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A235FA"/>
    <w:rPr>
      <w:color w:val="808080"/>
    </w:rPr>
  </w:style>
  <w:style w:type="paragraph" w:styleId="ab">
    <w:name w:val="List Paragraph"/>
    <w:basedOn w:val="a"/>
    <w:uiPriority w:val="34"/>
    <w:qFormat/>
    <w:rsid w:val="000C08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B903E-BB99-40F3-9E05-9662554C7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3</cp:revision>
  <dcterms:created xsi:type="dcterms:W3CDTF">2014-03-24T02:43:00Z</dcterms:created>
  <dcterms:modified xsi:type="dcterms:W3CDTF">2014-03-24T02:43:00Z</dcterms:modified>
</cp:coreProperties>
</file>